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识字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画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设计说明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《语文课程标准》指出：诵读儿歌、儿童诗和浅近的古诗，展开想象，获得初步的情感体验，感受语言的优美。同时，结合生活实际了解课文中词句的意思，在阅读中积累词语。借助读物中的图画阅读。所以本课教学设计旨在引导学生在诵读中展开想象，乐于表达，结合图画感知自然美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另外，应当明确——古诗是识字的载体，识字始终是一年级教学的重点。在这个重点教学的过程中，学生除了通过反复认读、多次强化巩固认知以外，教学中还要大力开掘多种方式，通过多种途径来识字。如在看图中识字，在表演中识字等，让识字自然地与阅读、看图、想象、游戏整合在一起，让识字变得更轻松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课前准备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1．写有反义词的头饰；一幅山水画(题写“远看山有色，近听水无声。春去花还在，人来鸟不惊”)；生字卡片，制作多媒体课件。(教师)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2．预习生字，朗读课文。(学生)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课时安排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2课时。</w:t>
      </w:r>
      <w:r>
        <w:rPr>
          <w:color w:val="EAEAEA"/>
          <w:sz w:val="15"/>
          <w:szCs w:val="15"/>
        </w:rPr>
        <w:t>X k  B 1 .  c  o m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教学过程</w:t>
      </w:r>
    </w:p>
    <w:p>
      <w:pPr>
        <w:widowControl/>
        <w:shd w:val="clear" w:color="auto" w:fill="FFFFFF"/>
        <w:wordWrap w:val="0"/>
        <w:spacing w:line="360" w:lineRule="auto"/>
        <w:jc w:val="center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第一课时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一、观察图画，引入诗句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1．教师呈现一幅彩色的大幅的课文插图。(画上有山、水、花、鸟，并题写课文：“远看山有色，近听水无声。春去花还在，人来鸟不惊。”)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2．教师引学：小朋友，你们看到了些什么？(教师根据学生的回答，相机评价并板书“山、水、花、鸟”)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3．教师引问：会认这四个字吗？引导学生个别读、自由读、齐读，抽读等多种读书方式进行朗读。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4．教师引导学生进行小组合作交流(图上还有——)，小组内互相说一说自己还发现了什么。引导学生发现画上有题字或诗句。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5．教师导言：仔细看，画上题了哪些字？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预设：如生发现题字是课文的四句诗，就直接板书课文的四句诗。如不能发现，则直接引导学生与书上的《画》作比较。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6．学生读诗。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7．教师引学：这四句诗中，你们认识哪些字呢？读一读。哪些字不认识？请用铅笔标出来。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设计意图：由看画引入读诗，激发兴趣，培养学生的观察能力。引导学生发现图中有诗，诗中有画。在读诗看画中认识事物和生字，把读诗、学字引入活动情境中，引发学生探究学习的兴致。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二、初读古诗，正确识字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1．学生朗读诗句，对于在自学过程中用铅笔标出不认识的字，借助课文的拼音多读几遍。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2．学生充分朗读，同桌互读互考。同桌之间充分发挥合作和帮扶的精神，把会读的大声读一遍。如果发现同桌读错了，一定要教给同桌多读几遍。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3．全班齐读，齐读之后轮读。考查学生是否都会读了。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4．教师用生字卡片抽读要求会认的“近、色”等10个生字。注意倾听下列生字的发音：“色”是平舌音，“声”是翘舌音；“近、远、还”是前鼻音，“声、听”是后鼻音。有错及时纠正。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5．学生读生字，教师检测。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(1)学生自由读。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(2)重点抽读，用生字卡片抽读，主要抽读“声、色、近”3个易错的重点字。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(3)抽读重点字。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(4)全班齐读。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6．导学：生字我们都认识了，再读古诗，你能把它读好吗？请大家再一次自由地大声朗读古诗，争取把字音读得更准确，句子读得更通顺。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7．学生自由练习读古诗，教师巡视指导读诗节奏，纠正字音。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8．师导学：下面我们开展一个朗读比赛，比一比读古诗的时候，谁声音最洪亮，句子读得最正确、最流畅。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9．学生先在小组内赛读，选出优胜者一名，然后派优胜者进行组与组之间的赛读，其他同学认真倾听，评选出你认为读得最好的选手。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设计意图：本环节遵循了汉字认知规律——字不离词，词不离句，句不离文。结合古诗这个语境，不仅能帮助学生进一步了解汉字的意思，而且还能在语境中加深对汉字音、形的印象，感受汉字在实际生活中的应用。先看图读诗句，再识字。通过初读古诗，读通句子，认读和积累本诗中的词语，学生们扫除了生字障碍。读通、读顺了课文，对课文的内容、思想也有了整体的感知。通过多种方式的诵读，引导学生在交流与合作中感悟和体验语言的优美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三、熟读成诵，感知大意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1．教师导言：同学们朗读得很棒啊！我想很多同学都已经熟读成诵了吧，我们来比一比谁背得最快。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2．学生自由背诵。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3．教师抽测学生背诵古诗情况，表扬背诵好的同学，鼓励背诵稍慢的同学。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4．教师引言：大家背得不错！你们在朗读背诵的时候有什么疑问吗？(这首诗写的景色跟我们平时看到的景色正好相反。)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5．教师引问：是呀，真有点怪！怎么“远看山有色，近听水无声”呢？怎么“春去花还在，人来鸟不惊”呢？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6．教师引问：我们平时看到的景象是怎样的？哪位同学见过“山”？说说“山”是什么样的。(教师归纳，板书或课件呈现：“远看山无色，近听水有声。春去花不在，人来鸟儿惊。”)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7．学生正确朗读两首诗，比较两首诗有什么不同。</w:t>
      </w:r>
    </w:p>
    <w:p>
      <w:pPr>
        <w:widowControl/>
        <w:shd w:val="clear" w:color="auto" w:fill="FFFFFF"/>
        <w:wordWrap w:val="0"/>
        <w:spacing w:line="360" w:lineRule="auto"/>
        <w:ind w:firstLine="720" w:firstLineChars="3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远看山有色，　　　　  远看山无色，</w:t>
      </w:r>
    </w:p>
    <w:p>
      <w:pPr>
        <w:widowControl/>
        <w:shd w:val="clear" w:color="auto" w:fill="FFFFFF"/>
        <w:wordWrap w:val="0"/>
        <w:spacing w:line="360" w:lineRule="auto"/>
        <w:ind w:firstLine="720" w:firstLineChars="3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近听水无声。　　　　　近听水有声。</w:t>
      </w:r>
    </w:p>
    <w:p>
      <w:pPr>
        <w:widowControl/>
        <w:shd w:val="clear" w:color="auto" w:fill="FFFFFF"/>
        <w:wordWrap w:val="0"/>
        <w:spacing w:line="360" w:lineRule="auto"/>
        <w:ind w:firstLine="720" w:firstLineChars="3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春去花还在，　　　　　春去花不在，</w:t>
      </w:r>
    </w:p>
    <w:p>
      <w:pPr>
        <w:widowControl/>
        <w:shd w:val="clear" w:color="auto" w:fill="FFFFFF"/>
        <w:wordWrap w:val="0"/>
        <w:spacing w:line="360" w:lineRule="auto"/>
        <w:ind w:firstLine="720" w:firstLineChars="3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人来鸟不惊。　　　　　人来鸟儿惊。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8．教师总结：我们游览时，看到的自然景色大多数是“远看山无色，近听水有声。春去花不在，人来鸟儿惊”。而课文所说的景色却刚好相反。大家想一想，在哪种情况下才会“远看山有色，近听水无声。春去花还在，人来鸟不惊”呢？引出课文题目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9．学生演一演，说一说，读一读。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(1)来——去　什么是“来”，什么是“去”？找学生现场演一演，体会“来、去”的意思，同时知道这组词语表达了相反的意思。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(2)远——近　哪种情况算“远”，哪种情况算“近”？通过课件演示，体会“远、近”的意思，同时知道这组词语表达了相反的意思。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(3)你还知道哪些意思相反的词语？先找一找，然后再说一说或演一演。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生汇报：有—无　高—矮　多—少　早—晚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(4)同桌相互读一读反义词。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(5)教师引领学生游戏：我们一起来做个“找朋友”的游戏吧，我说一个词，你们来说它的反义词，看看谁先找到朋友。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设计意图：在对比中领会诗句的意思，从而体会诗句描写的奇怪现象，原来诗句说的是“画”。组织表演等活动，理解反义词的意思并巩固识字。</w:t>
      </w:r>
    </w:p>
    <w:p>
      <w:pPr>
        <w:widowControl/>
        <w:shd w:val="clear" w:color="auto" w:fill="FFFFFF"/>
        <w:wordWrap w:val="0"/>
        <w:spacing w:line="360" w:lineRule="auto"/>
        <w:jc w:val="center"/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</w:pPr>
    </w:p>
    <w:p>
      <w:pPr>
        <w:widowControl/>
        <w:shd w:val="clear" w:color="auto" w:fill="FFFFFF"/>
        <w:wordWrap w:val="0"/>
        <w:spacing w:line="360" w:lineRule="auto"/>
        <w:jc w:val="center"/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</w:pPr>
    </w:p>
    <w:p>
      <w:pPr>
        <w:widowControl/>
        <w:shd w:val="clear" w:color="auto" w:fill="FFFFFF"/>
        <w:wordWrap w:val="0"/>
        <w:spacing w:line="360" w:lineRule="auto"/>
        <w:jc w:val="center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第二课时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一、检查复习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1．多媒体课件出示课文插图，趣味提示，指名背诵古诗。(学生背诵一句，课件出示一句：“远看∕山有色，近听∕水无声。春去∕花还在，人来∕鸟不惊。”)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2．多种形式背诵古诗。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(1)师生搭档每人背一句。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(2)学生分小组在组内互相背诵。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(3)男女生互相比赛背诵。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(4)教师点名挑战背诵。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(5)学生互相点名挑战背诵。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设计意图：本环节的设计体现了一年级趣味阅读的思想。在各种形式的诵读中，激发学生背诵的欲望，使学生感受到学习语文的乐趣。同时又在诵读中巩固识字教学。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二、自学生字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1．指导学生读课文，画出生字，多读几遍，记住字形。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2．小组内利用生字卡片识记生字，教师巡视指导。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3．教师导学：拿出生字卡片，找同学说说自己是怎么识记的，说说自己的识记方法。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(1)“来”和“去”是意思相反的词。用“加一加”的方法识记：“土＋厶＝去”；“米＋一＝来”。</w:t>
      </w:r>
      <w:r>
        <w:rPr>
          <w:color w:val="EAEAEA"/>
          <w:sz w:val="15"/>
          <w:szCs w:val="15"/>
        </w:rPr>
        <w:t xml:space="preserve"> X k  B 1 .  c  o m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(2)色，上面是“”，下面是“巴”。可以用想象法识字：尾“巴”顶戴个小帽子。组词：彩色、红色、白色、有色、无色。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(3)听，左右结构，可以用“加一加”的方法识记，左边是“口”，右边是“斤”，合起来就是“听”。组词：听见、听到、听声、听说。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(4)无：可以用区别形近字的方法识记，“无”和“天”都是四笔，“无”第四笔是“竖弯钩”，“天”第四笔是“捺”。也可以利用换一笔变新字的方法识记，“天”换一笔变成“无”。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(5)远、还、近：都有“辶”。用偏旁归类法来识记。“近”——“斤”加走之旁；“远”——“元”加走之旁；“还”——“不”加走之旁。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(6)不：猜谜语识字。谜语：“木不出头”。组词：不好、不用。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(7)声：上下结构的字。组词：声音、大声、声乐、声母。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4．教师引导学生学习新的偏旁“辶、”。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5．同桌之间互相考查识字。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6．游戏：识字大转盘。(课件出示转盘，转盘上面标有本课生字)让学生上来转转盘，转到哪个字，就用那个字组词并说一句话。巩固识字。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设计意图：识字教学要注意儿童特点，将学生熟识的语言因素作为主要材料，结合学生的生活经验，引导他们利用各种机会主动识字，力求识用结合。本环节通过多种形式的识字教学，学生通过小组合作、同桌互考、识字大转盘游戏等活动方式，引领学生掌握多种识记汉字的方法，激发学生学习汉字的兴趣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三、指导书写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1．呈现“水”“去”“来”“不”4个要求会写的字，让学生观察这4个字的笔顺、笔画特点。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2．教师逐字范写，学生书写。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3．教师整体范写，仔细观察生字的笔画在田字格中的位置。“水”的竖钩写在竖中线上，横撇从横中线起笔。“去”的竖在竖中线上，第一横短，第二横长。“来”的竖要在竖中线上，撇、捺要舒展。注意“不”的竖要在竖中线上，最后一笔点从竖中线和横中线交叉处起笔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4．学生独立书写，同桌互评，互相借鉴，教师巡视指导。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5．学生在书上描红，对比自己书写与书中不同之处。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6．学生再写，班级展示。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设计意图：对于一年级的孩子，指导书写时必须细致。不仅应该从整体上观察生字，还要从笔画的占格位置、正确笔顺，生字的大小，甚至笔画从哪里起笔，怎样收笔都要提醒。教师范写指导要贯穿整个的学生书写过程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四、积累诵读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1．教师导言：(充满激情)这首诗可真有趣呀！短短几十个字就描绘了这么美的一幅景象。你们还知道哪些有趣的诗吗？(学生拓展背诗，产生喜爱朗读古诗的情感。)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2．回家请爸爸妈妈猜今天学的谜语诗，如果猜对了，就画一幅美丽的山水画送给他们作为奖励。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3．搜集更多古诗，参加下周班级开展的“古诗诵读会”。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设计意图：《语文课程标准》指出：“积累自己喜欢的成语和格言警句。背诵优秀诗文50篇(段)。课外阅读总量不少于5万字。”通过开展“古诗诵读会”的形式，引导学生积累古诗，激发学生兴趣，丰富积累。考虑到孩子的年龄特点，通过回家为爸爸妈妈猜谜语的活动再现情境，加深印象的同时感受到成就感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板书设计</w:t>
      </w:r>
    </w:p>
    <w:p>
      <w:pPr>
        <w:widowControl/>
        <w:shd w:val="clear" w:color="auto" w:fill="FFFFFF"/>
        <w:wordWrap w:val="0"/>
        <w:spacing w:line="360" w:lineRule="auto"/>
        <w:jc w:val="center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画</w:t>
      </w:r>
    </w:p>
    <w:p>
      <w:pPr>
        <w:widowControl/>
        <w:shd w:val="clear" w:color="auto" w:fill="FFFFFF"/>
        <w:wordWrap w:val="0"/>
        <w:spacing w:line="360" w:lineRule="auto"/>
        <w:jc w:val="center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远看山有色，</w:t>
      </w:r>
    </w:p>
    <w:p>
      <w:pPr>
        <w:widowControl/>
        <w:shd w:val="clear" w:color="auto" w:fill="FFFFFF"/>
        <w:wordWrap w:val="0"/>
        <w:spacing w:line="360" w:lineRule="auto"/>
        <w:jc w:val="center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近听水无声。</w:t>
      </w:r>
    </w:p>
    <w:p>
      <w:pPr>
        <w:widowControl/>
        <w:shd w:val="clear" w:color="auto" w:fill="FFFFFF"/>
        <w:wordWrap w:val="0"/>
        <w:spacing w:line="360" w:lineRule="auto"/>
        <w:jc w:val="center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春去花还在，</w:t>
      </w:r>
    </w:p>
    <w:p>
      <w:pPr>
        <w:widowControl/>
        <w:shd w:val="clear" w:color="auto" w:fill="FFFFFF"/>
        <w:wordWrap w:val="0"/>
        <w:spacing w:line="360" w:lineRule="auto"/>
        <w:jc w:val="center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人来鸟不惊。</w:t>
      </w:r>
    </w:p>
    <w:p>
      <w:pPr>
        <w:widowControl/>
        <w:shd w:val="clear" w:color="auto" w:fill="FFFFFF"/>
        <w:wordWrap w:val="0"/>
        <w:spacing w:line="360" w:lineRule="auto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教学反思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反思《画》这篇课文的设计与实践，总的来看非常务实：务实的思想、务实的设计、务实的过程，使学生真正在情境中学习，体现了语文教与学的理性回归。具体表现在以下几个方面：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1．本课识字写字是重点。课堂上，以读为主，始终让“读”贯穿学习。采用不同方式朗读，学生边读诗句边认生字，让孩子既在文中识记生字，又注意了生字的应用。老师在其中少范读、带读，把充分读诗的机会交给学生，而老师在其中借机点拨对重点词的理解，让学生充分地感受到赏图、读诗、识字是轻松的，使学生自然而然地成为学习的主人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rPr>
          <w:rFonts w:hint="eastAsia" w:ascii="宋体" w:hAns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2．在学生合作交流的学习过程中，教师能够从学生学习习惯不好、缺乏自主、合作能力的特点出发，充分发挥教师在小组合作学习过程中的组织、协调作用，从而提高学生学习的有效性。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22891"/>
    <w:rsid w:val="15722891"/>
    <w:rsid w:val="1F483AA1"/>
    <w:rsid w:val="539B1962"/>
    <w:rsid w:val="53B04CC9"/>
    <w:rsid w:val="6BAB2063"/>
    <w:rsid w:val="7DC57B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2016-07-16T00:14:00Z</dcterms:created>
  <dc:creator>Administrator</dc:creator>
  <cp:lastModifiedBy>Administrator</cp:lastModifiedBy>
  <dcterms:modified xsi:type="dcterms:W3CDTF">2018-05-23T01:42:25Z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